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6" w:rsidRPr="00B02CC6" w:rsidRDefault="00B02CC6" w:rsidP="00B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C6">
        <w:rPr>
          <w:rFonts w:ascii="Times New Roman" w:hAnsi="Times New Roman" w:cs="Times New Roman"/>
          <w:sz w:val="28"/>
          <w:szCs w:val="28"/>
        </w:rPr>
        <w:t xml:space="preserve">Информация о проведении в </w:t>
      </w:r>
      <w:proofErr w:type="gramStart"/>
      <w:r w:rsidRPr="00B02CC6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B02CC6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02CC6" w:rsidRPr="00B02CC6" w:rsidRDefault="00A07416" w:rsidP="00B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у</w:t>
      </w:r>
      <w:r w:rsidR="00B02CC6" w:rsidRPr="00B02CC6">
        <w:rPr>
          <w:rFonts w:ascii="Times New Roman" w:hAnsi="Times New Roman" w:cs="Times New Roman"/>
          <w:sz w:val="28"/>
          <w:szCs w:val="28"/>
        </w:rPr>
        <w:t>рока безопасности в сети Интернет</w:t>
      </w:r>
    </w:p>
    <w:p w:rsidR="00B24375" w:rsidRPr="0021112A" w:rsidRDefault="0021112A" w:rsidP="00B02C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02CC6" w:rsidRPr="0021112A">
        <w:rPr>
          <w:rFonts w:ascii="Times New Roman" w:hAnsi="Times New Roman" w:cs="Times New Roman"/>
          <w:b/>
          <w:sz w:val="28"/>
          <w:szCs w:val="28"/>
        </w:rPr>
        <w:t>ГБОУ СОШ № 4 г.о. Чапаевск</w:t>
      </w:r>
    </w:p>
    <w:p w:rsidR="00B02CC6" w:rsidRDefault="00B02CC6" w:rsidP="00B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342"/>
        <w:gridCol w:w="2693"/>
        <w:gridCol w:w="2942"/>
      </w:tblGrid>
      <w:tr w:rsidR="0021112A" w:rsidTr="0021112A">
        <w:tc>
          <w:tcPr>
            <w:tcW w:w="594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управления (департамент образования) </w:t>
            </w: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942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</w:tc>
      </w:tr>
      <w:tr w:rsidR="00B02CC6" w:rsidTr="0021112A">
        <w:tc>
          <w:tcPr>
            <w:tcW w:w="594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vMerge w:val="restart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в которых проведен Урок </w:t>
            </w:r>
          </w:p>
        </w:tc>
        <w:tc>
          <w:tcPr>
            <w:tcW w:w="2942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г.о. Чапаевск </w:t>
            </w:r>
          </w:p>
        </w:tc>
      </w:tr>
      <w:tr w:rsidR="00B02CC6" w:rsidTr="0021112A">
        <w:tc>
          <w:tcPr>
            <w:tcW w:w="594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vMerge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образовательных организаций в ТУ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42" w:type="dxa"/>
          </w:tcPr>
          <w:p w:rsidR="00B02CC6" w:rsidRDefault="005C5C5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12A" w:rsidTr="0021112A">
        <w:tc>
          <w:tcPr>
            <w:tcW w:w="594" w:type="dxa"/>
          </w:tcPr>
          <w:p w:rsidR="0021112A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  <w:vMerge/>
          </w:tcPr>
          <w:p w:rsidR="0021112A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112A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общего количества образовательных организаций в ТУ (ДО) </w:t>
            </w:r>
          </w:p>
        </w:tc>
        <w:tc>
          <w:tcPr>
            <w:tcW w:w="2942" w:type="dxa"/>
          </w:tcPr>
          <w:p w:rsidR="0021112A" w:rsidRDefault="005C5C5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2CC6" w:rsidTr="0021112A">
        <w:tc>
          <w:tcPr>
            <w:tcW w:w="594" w:type="dxa"/>
          </w:tcPr>
          <w:p w:rsidR="00B02CC6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  <w:vMerge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Урока </w:t>
            </w:r>
          </w:p>
        </w:tc>
        <w:tc>
          <w:tcPr>
            <w:tcW w:w="2942" w:type="dxa"/>
          </w:tcPr>
          <w:p w:rsidR="00B02CC6" w:rsidRPr="00B02CC6" w:rsidRDefault="00B02CC6" w:rsidP="00B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2CC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1 –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классы; 2.</w:t>
            </w:r>
            <w:r w:rsidRPr="00B02CC6">
              <w:rPr>
                <w:rFonts w:ascii="Times New Roman" w:hAnsi="Times New Roman" w:cs="Times New Roman"/>
                <w:sz w:val="28"/>
                <w:szCs w:val="28"/>
              </w:rPr>
              <w:t xml:space="preserve">Семинар, практикум 6 –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классы; </w:t>
            </w:r>
          </w:p>
          <w:p w:rsidR="00B02CC6" w:rsidRPr="00B02CC6" w:rsidRDefault="00B02CC6" w:rsidP="00B0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Pr="00B02CC6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CC6">
              <w:rPr>
                <w:rFonts w:ascii="Times New Roman" w:hAnsi="Times New Roman" w:cs="Times New Roman"/>
                <w:sz w:val="28"/>
                <w:szCs w:val="28"/>
              </w:rPr>
              <w:t xml:space="preserve"> 1 – 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2CC6" w:rsidTr="0021112A">
        <w:tc>
          <w:tcPr>
            <w:tcW w:w="594" w:type="dxa"/>
          </w:tcPr>
          <w:p w:rsidR="00B02CC6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vMerge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при подготовке и проведении Урока </w:t>
            </w:r>
          </w:p>
        </w:tc>
        <w:tc>
          <w:tcPr>
            <w:tcW w:w="2942" w:type="dxa"/>
          </w:tcPr>
          <w:p w:rsidR="00B02CC6" w:rsidRDefault="005C5C5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Юго-Западного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CC6" w:rsidTr="0021112A">
        <w:tc>
          <w:tcPr>
            <w:tcW w:w="594" w:type="dxa"/>
          </w:tcPr>
          <w:p w:rsidR="00B02CC6" w:rsidRDefault="0021112A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  <w:vMerge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часть отчета (в свободной форме описательного характера) </w:t>
            </w:r>
          </w:p>
        </w:tc>
        <w:tc>
          <w:tcPr>
            <w:tcW w:w="2942" w:type="dxa"/>
          </w:tcPr>
          <w:p w:rsidR="00B02CC6" w:rsidRDefault="00B02CC6" w:rsidP="00A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27.10.2014г. в ГБОУ СОШ № 4 г.о. Чапае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вск  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ошел </w:t>
            </w:r>
            <w:r w:rsidR="00A07416">
              <w:rPr>
                <w:rFonts w:ascii="Times New Roman" w:hAnsi="Times New Roman" w:cs="Times New Roman"/>
                <w:sz w:val="28"/>
                <w:szCs w:val="28"/>
              </w:rPr>
              <w:t xml:space="preserve"> 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безопасности в сети Интернет. В рамках данного урока в 1 – 5 классах прошла интерактивная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дети» с охватом учащихся 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5C5C56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proofErr w:type="gramStart"/>
            <w:r w:rsidR="005C5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В 6 – 11 классах 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прошел семинар </w:t>
            </w:r>
            <w:r w:rsidR="00A074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07416">
              <w:rPr>
                <w:rFonts w:ascii="Times New Roman" w:hAnsi="Times New Roman" w:cs="Times New Roman"/>
                <w:sz w:val="28"/>
                <w:szCs w:val="28"/>
              </w:rPr>
              <w:t>Киберугрозы</w:t>
            </w:r>
            <w:proofErr w:type="spellEnd"/>
            <w:r w:rsidR="00A0741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современности: главные правила их распознавания и предотвращения», а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16">
              <w:rPr>
                <w:rFonts w:ascii="Times New Roman" w:hAnsi="Times New Roman" w:cs="Times New Roman"/>
                <w:sz w:val="28"/>
                <w:szCs w:val="28"/>
              </w:rPr>
              <w:t xml:space="preserve">затем практикум по теме: «Опасность 419» 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с охватом учащихся </w:t>
            </w:r>
            <w:r w:rsidR="005C5C5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5C5C56">
              <w:rPr>
                <w:rFonts w:ascii="Times New Roman" w:hAnsi="Times New Roman" w:cs="Times New Roman"/>
                <w:sz w:val="28"/>
                <w:szCs w:val="28"/>
              </w:rPr>
              <w:t xml:space="preserve">. В 1 – 11 классах прошло родительское собрание </w:t>
            </w:r>
            <w:r w:rsidR="00211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C56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правила защиты наших детей </w:t>
            </w:r>
            <w:proofErr w:type="gramStart"/>
            <w:r w:rsidR="005C5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C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5C5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End"/>
            <w:r w:rsidR="005C5C56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опасности» </w:t>
            </w:r>
          </w:p>
        </w:tc>
      </w:tr>
      <w:tr w:rsidR="00B02CC6" w:rsidTr="0021112A">
        <w:tc>
          <w:tcPr>
            <w:tcW w:w="594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02CC6" w:rsidRDefault="00B02CC6" w:rsidP="00B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CC6" w:rsidRPr="00B02CC6" w:rsidRDefault="00B02CC6" w:rsidP="00B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CC6" w:rsidRDefault="00B02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12A" w:rsidRDefault="0021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12A" w:rsidRDefault="0021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12A" w:rsidRDefault="0021112A" w:rsidP="00211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СОШ № 4 </w:t>
      </w:r>
    </w:p>
    <w:p w:rsidR="0021112A" w:rsidRPr="00B02CC6" w:rsidRDefault="0021112A" w:rsidP="00211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г.о. Чапаевск                                                                           И.М. Филатова </w:t>
      </w:r>
    </w:p>
    <w:sectPr w:rsidR="0021112A" w:rsidRPr="00B02CC6" w:rsidSect="002111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B4A"/>
    <w:multiLevelType w:val="hybridMultilevel"/>
    <w:tmpl w:val="73841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EF3"/>
    <w:multiLevelType w:val="hybridMultilevel"/>
    <w:tmpl w:val="0CB6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2CC6"/>
    <w:rsid w:val="0021112A"/>
    <w:rsid w:val="005C5C56"/>
    <w:rsid w:val="00A07416"/>
    <w:rsid w:val="00B02CC6"/>
    <w:rsid w:val="00B24375"/>
    <w:rsid w:val="00C1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2014-10-24T07:31:00Z</cp:lastPrinted>
  <dcterms:created xsi:type="dcterms:W3CDTF">2014-10-24T07:06:00Z</dcterms:created>
  <dcterms:modified xsi:type="dcterms:W3CDTF">2014-10-24T08:14:00Z</dcterms:modified>
</cp:coreProperties>
</file>